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17" w:rsidRDefault="00114B17">
      <w:pPr>
        <w:rPr>
          <w:rFonts w:ascii="Comic Sans MS" w:hAnsi="Comic Sans MS" w:cs="Comic Sans MS"/>
          <w:color w:val="F70FCE"/>
          <w:sz w:val="16"/>
          <w:szCs w:val="16"/>
          <w:lang w:val="en-US"/>
        </w:rPr>
      </w:pPr>
    </w:p>
    <w:p w:rsidR="0026453E" w:rsidRDefault="0026453E" w:rsidP="00114B17">
      <w:pPr>
        <w:keepNext/>
        <w:jc w:val="center"/>
        <w:rPr>
          <w:b/>
          <w:bCs/>
          <w:sz w:val="24"/>
          <w:szCs w:val="24"/>
          <w:u w:val="single"/>
        </w:rPr>
      </w:pPr>
      <w:r>
        <w:rPr>
          <w:b/>
          <w:bCs/>
          <w:sz w:val="24"/>
          <w:szCs w:val="24"/>
          <w:u w:val="single"/>
        </w:rPr>
        <w:t>Equal Opportunities Policy</w:t>
      </w:r>
    </w:p>
    <w:p w:rsidR="00157D05" w:rsidRDefault="00157D05" w:rsidP="00114B17">
      <w:pPr>
        <w:keepNext/>
        <w:jc w:val="center"/>
        <w:rPr>
          <w:b/>
          <w:bCs/>
          <w:sz w:val="24"/>
          <w:szCs w:val="24"/>
          <w:u w:val="single"/>
        </w:rPr>
      </w:pPr>
    </w:p>
    <w:p w:rsidR="00157D05" w:rsidRPr="00114B17" w:rsidRDefault="00157D05" w:rsidP="00114B17">
      <w:pPr>
        <w:keepNext/>
        <w:jc w:val="center"/>
        <w:rPr>
          <w:b/>
          <w:bCs/>
          <w:sz w:val="24"/>
          <w:szCs w:val="24"/>
          <w:u w:val="single"/>
        </w:rPr>
      </w:pPr>
    </w:p>
    <w:p w:rsidR="0026453E" w:rsidRDefault="0026453E">
      <w:pPr>
        <w:keepNext/>
        <w:rPr>
          <w:b/>
          <w:bCs/>
          <w:sz w:val="24"/>
          <w:szCs w:val="24"/>
        </w:rPr>
      </w:pPr>
      <w:r>
        <w:rPr>
          <w:b/>
          <w:bCs/>
          <w:sz w:val="24"/>
          <w:szCs w:val="24"/>
        </w:rPr>
        <w:t>Policy statement: Equal opportunities</w:t>
      </w:r>
    </w:p>
    <w:p w:rsidR="0026453E" w:rsidRDefault="003A61B4">
      <w:pPr>
        <w:rPr>
          <w:sz w:val="24"/>
          <w:szCs w:val="24"/>
        </w:rPr>
      </w:pPr>
      <w:r>
        <w:rPr>
          <w:sz w:val="24"/>
          <w:szCs w:val="24"/>
        </w:rPr>
        <w:t>We</w:t>
      </w:r>
      <w:r w:rsidR="0026453E">
        <w:rPr>
          <w:sz w:val="24"/>
          <w:szCs w:val="24"/>
        </w:rPr>
        <w:t xml:space="preserve"> will make sure that </w:t>
      </w:r>
      <w:r>
        <w:rPr>
          <w:sz w:val="24"/>
          <w:szCs w:val="24"/>
        </w:rPr>
        <w:t>we</w:t>
      </w:r>
      <w:r w:rsidR="0026453E">
        <w:rPr>
          <w:sz w:val="24"/>
          <w:szCs w:val="24"/>
        </w:rPr>
        <w:t xml:space="preserve"> actively promote equality of opportunity and anti-discriminatory practices for all children. </w:t>
      </w:r>
      <w:r>
        <w:rPr>
          <w:sz w:val="24"/>
          <w:szCs w:val="24"/>
        </w:rPr>
        <w:t>We</w:t>
      </w:r>
      <w:r w:rsidR="0026453E">
        <w:rPr>
          <w:sz w:val="24"/>
          <w:szCs w:val="24"/>
        </w:rPr>
        <w:t xml:space="preserve"> will make sure that </w:t>
      </w:r>
      <w:r>
        <w:rPr>
          <w:sz w:val="24"/>
          <w:szCs w:val="24"/>
        </w:rPr>
        <w:t>we</w:t>
      </w:r>
      <w:r w:rsidR="0026453E">
        <w:rPr>
          <w:sz w:val="24"/>
          <w:szCs w:val="24"/>
        </w:rPr>
        <w:t xml:space="preserve"> treat all children with equal concern and respect. </w:t>
      </w:r>
    </w:p>
    <w:p w:rsidR="0026453E" w:rsidRDefault="0026453E">
      <w:pPr>
        <w:rPr>
          <w:b/>
          <w:bCs/>
          <w:sz w:val="24"/>
          <w:szCs w:val="24"/>
        </w:rPr>
      </w:pPr>
      <w:r>
        <w:rPr>
          <w:b/>
          <w:bCs/>
          <w:sz w:val="24"/>
          <w:szCs w:val="24"/>
        </w:rPr>
        <w:t>Procedure</w:t>
      </w:r>
    </w:p>
    <w:p w:rsidR="0026453E" w:rsidRDefault="003A61B4">
      <w:pPr>
        <w:rPr>
          <w:sz w:val="24"/>
          <w:szCs w:val="24"/>
        </w:rPr>
      </w:pPr>
      <w:r>
        <w:rPr>
          <w:sz w:val="24"/>
          <w:szCs w:val="24"/>
        </w:rPr>
        <w:t>We</w:t>
      </w:r>
      <w:r w:rsidR="0026453E">
        <w:rPr>
          <w:sz w:val="24"/>
          <w:szCs w:val="24"/>
        </w:rPr>
        <w:t xml:space="preserve"> recognise and welcome all legislation and existing codes of practice, produced by appropriate commissions, for example the Equal Opportunities Commission.</w:t>
      </w:r>
    </w:p>
    <w:p w:rsidR="0026453E" w:rsidRDefault="003A61B4">
      <w:pPr>
        <w:rPr>
          <w:sz w:val="24"/>
          <w:szCs w:val="24"/>
        </w:rPr>
      </w:pPr>
      <w:r>
        <w:rPr>
          <w:sz w:val="24"/>
          <w:szCs w:val="24"/>
        </w:rPr>
        <w:t>We</w:t>
      </w:r>
      <w:r w:rsidR="0026453E">
        <w:rPr>
          <w:sz w:val="24"/>
          <w:szCs w:val="24"/>
        </w:rPr>
        <w:t xml:space="preserve"> value and respect the different racial origins, religions, cultures and languages in a multi-ethnic society so that each child is valued as an individual without racial or gender stereotyping. </w:t>
      </w:r>
      <w:r>
        <w:rPr>
          <w:sz w:val="24"/>
          <w:szCs w:val="24"/>
        </w:rPr>
        <w:t>We will</w:t>
      </w:r>
      <w:r w:rsidR="0026453E">
        <w:rPr>
          <w:sz w:val="24"/>
          <w:szCs w:val="24"/>
        </w:rPr>
        <w:t xml:space="preserve"> not discriminate against children on the grounds of disability, sexual orientation, age, class, family status, and HIV/Aids status.</w:t>
      </w:r>
    </w:p>
    <w:p w:rsidR="0026453E" w:rsidRDefault="0026453E">
      <w:pPr>
        <w:rPr>
          <w:sz w:val="24"/>
          <w:szCs w:val="24"/>
        </w:rPr>
      </w:pPr>
    </w:p>
    <w:p w:rsidR="0026453E" w:rsidRDefault="003A61B4">
      <w:pPr>
        <w:rPr>
          <w:sz w:val="24"/>
          <w:szCs w:val="24"/>
        </w:rPr>
      </w:pPr>
      <w:r>
        <w:rPr>
          <w:sz w:val="24"/>
          <w:szCs w:val="24"/>
        </w:rPr>
        <w:t>We</w:t>
      </w:r>
      <w:r w:rsidR="0026453E">
        <w:rPr>
          <w:sz w:val="24"/>
          <w:szCs w:val="24"/>
        </w:rPr>
        <w:t xml:space="preserve"> provide equal chances for each child to learn and develop to their full potential, taking into account each child’s age and stage of development, gender, ethnicity, home language, and ability throug</w:t>
      </w:r>
      <w:r>
        <w:rPr>
          <w:sz w:val="24"/>
          <w:szCs w:val="24"/>
        </w:rPr>
        <w:t>h partnership with parent/guardians</w:t>
      </w:r>
      <w:r w:rsidR="0026453E">
        <w:rPr>
          <w:sz w:val="24"/>
          <w:szCs w:val="24"/>
        </w:rPr>
        <w:t>.</w:t>
      </w:r>
    </w:p>
    <w:p w:rsidR="0026453E" w:rsidRDefault="0026453E">
      <w:pPr>
        <w:rPr>
          <w:sz w:val="24"/>
          <w:szCs w:val="24"/>
        </w:rPr>
      </w:pPr>
    </w:p>
    <w:p w:rsidR="0026453E" w:rsidRDefault="003A61B4">
      <w:pPr>
        <w:rPr>
          <w:sz w:val="24"/>
          <w:szCs w:val="24"/>
        </w:rPr>
      </w:pPr>
      <w:r>
        <w:rPr>
          <w:sz w:val="24"/>
          <w:szCs w:val="24"/>
        </w:rPr>
        <w:t>We</w:t>
      </w:r>
      <w:r w:rsidR="0026453E">
        <w:rPr>
          <w:sz w:val="24"/>
          <w:szCs w:val="24"/>
        </w:rPr>
        <w:t xml:space="preserve"> provide and make sure that all children have access to a range of books, puzzles and other toys which provide positive images and examples of the diversity of life in our society. </w:t>
      </w:r>
    </w:p>
    <w:p w:rsidR="0026453E" w:rsidRDefault="0026453E">
      <w:pPr>
        <w:rPr>
          <w:sz w:val="24"/>
          <w:szCs w:val="24"/>
        </w:rPr>
      </w:pPr>
    </w:p>
    <w:p w:rsidR="0026453E" w:rsidRDefault="003A61B4">
      <w:pPr>
        <w:rPr>
          <w:sz w:val="24"/>
          <w:szCs w:val="24"/>
        </w:rPr>
      </w:pPr>
      <w:r>
        <w:rPr>
          <w:sz w:val="24"/>
          <w:szCs w:val="24"/>
        </w:rPr>
        <w:t>We will not accept</w:t>
      </w:r>
      <w:r w:rsidR="0026453E">
        <w:rPr>
          <w:sz w:val="24"/>
          <w:szCs w:val="24"/>
        </w:rPr>
        <w:t xml:space="preserve"> racist and discriminatory remarks, attitudes and behaviour from the children in </w:t>
      </w:r>
      <w:r>
        <w:rPr>
          <w:sz w:val="24"/>
          <w:szCs w:val="24"/>
        </w:rPr>
        <w:t>our</w:t>
      </w:r>
      <w:r w:rsidR="0026453E">
        <w:rPr>
          <w:sz w:val="24"/>
          <w:szCs w:val="24"/>
        </w:rPr>
        <w:t xml:space="preserve"> care</w:t>
      </w:r>
      <w:r>
        <w:rPr>
          <w:sz w:val="24"/>
          <w:szCs w:val="24"/>
        </w:rPr>
        <w:t xml:space="preserve">, staff </w:t>
      </w:r>
      <w:r w:rsidR="0026453E">
        <w:rPr>
          <w:sz w:val="24"/>
          <w:szCs w:val="24"/>
        </w:rPr>
        <w:t>and adults.</w:t>
      </w:r>
    </w:p>
    <w:p w:rsidR="0026453E" w:rsidRDefault="0026453E">
      <w:pPr>
        <w:rPr>
          <w:sz w:val="24"/>
          <w:szCs w:val="24"/>
        </w:rPr>
      </w:pPr>
    </w:p>
    <w:p w:rsidR="0026453E" w:rsidRDefault="003A61B4">
      <w:pPr>
        <w:rPr>
          <w:sz w:val="24"/>
          <w:szCs w:val="24"/>
        </w:rPr>
      </w:pPr>
      <w:r>
        <w:rPr>
          <w:sz w:val="24"/>
          <w:szCs w:val="24"/>
        </w:rPr>
        <w:t>We</w:t>
      </w:r>
      <w:r w:rsidR="0026453E">
        <w:rPr>
          <w:sz w:val="24"/>
          <w:szCs w:val="24"/>
        </w:rPr>
        <w:t xml:space="preserve"> will always help children to feel good about themselves and others, by celebrating the differences which make us all unique individuals. </w:t>
      </w:r>
    </w:p>
    <w:p w:rsidR="0026453E" w:rsidRDefault="0026453E">
      <w:pPr>
        <w:rPr>
          <w:sz w:val="24"/>
          <w:szCs w:val="24"/>
        </w:rPr>
      </w:pPr>
    </w:p>
    <w:p w:rsidR="0026453E" w:rsidRDefault="0026453E">
      <w:pPr>
        <w:keepNext/>
        <w:rPr>
          <w:color w:val="F70FCE"/>
          <w:sz w:val="16"/>
          <w:szCs w:val="16"/>
          <w:lang w:val="en-US"/>
        </w:rPr>
      </w:pPr>
    </w:p>
    <w:p w:rsidR="00233353" w:rsidRDefault="0026453E" w:rsidP="0026453E">
      <w:r>
        <w:rPr>
          <w:rFonts w:ascii="Comic Sans MS" w:hAnsi="Comic Sans MS" w:cs="Comic Sans MS"/>
          <w:color w:val="F70FCE"/>
          <w:sz w:val="16"/>
          <w:szCs w:val="16"/>
          <w:lang w:val="en-US"/>
        </w:rPr>
        <w:tab/>
      </w:r>
      <w:r>
        <w:rPr>
          <w:rFonts w:ascii="Comic Sans MS" w:hAnsi="Comic Sans MS" w:cs="Comic Sans MS"/>
          <w:color w:val="F70FCE"/>
          <w:sz w:val="16"/>
          <w:szCs w:val="16"/>
          <w:lang w:val="en-US"/>
        </w:rPr>
        <w:tab/>
      </w:r>
      <w:r>
        <w:rPr>
          <w:rFonts w:ascii="Comic Sans MS" w:hAnsi="Comic Sans MS" w:cs="Comic Sans MS"/>
          <w:color w:val="F70FCE"/>
          <w:sz w:val="16"/>
          <w:szCs w:val="16"/>
          <w:lang w:val="en-US"/>
        </w:rPr>
        <w:tab/>
      </w:r>
    </w:p>
    <w:sectPr w:rsidR="00233353" w:rsidSect="0026453E">
      <w:headerReference w:type="even" r:id="rId6"/>
      <w:headerReference w:type="default" r:id="rId7"/>
      <w:footerReference w:type="even" r:id="rId8"/>
      <w:footerReference w:type="default" r:id="rId9"/>
      <w:headerReference w:type="first" r:id="rId10"/>
      <w:footerReference w:type="first" r:id="rId11"/>
      <w:pgSz w:w="11905" w:h="16837"/>
      <w:pgMar w:top="1440" w:right="751" w:bottom="1440" w:left="949"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E55" w:rsidRDefault="00AC2E55" w:rsidP="0026453E">
      <w:r>
        <w:separator/>
      </w:r>
    </w:p>
  </w:endnote>
  <w:endnote w:type="continuationSeparator" w:id="1">
    <w:p w:rsidR="00AC2E55" w:rsidRDefault="00AC2E55" w:rsidP="002645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63" w:rsidRDefault="00834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3E" w:rsidRDefault="0026453E">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63" w:rsidRDefault="00834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E55" w:rsidRDefault="00AC2E55" w:rsidP="0026453E">
      <w:r>
        <w:separator/>
      </w:r>
    </w:p>
  </w:footnote>
  <w:footnote w:type="continuationSeparator" w:id="1">
    <w:p w:rsidR="00AC2E55" w:rsidRDefault="00AC2E55" w:rsidP="00264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63" w:rsidRDefault="008343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3E" w:rsidRDefault="00834363" w:rsidP="00834363">
    <w:pPr>
      <w:tabs>
        <w:tab w:val="center" w:pos="4320"/>
        <w:tab w:val="right" w:pos="8640"/>
      </w:tabs>
      <w:jc w:val="center"/>
      <w:rPr>
        <w:kern w:val="0"/>
      </w:rPr>
    </w:pPr>
    <w:r>
      <w:rPr>
        <w:noProof/>
        <w:kern w:val="0"/>
      </w:rPr>
      <w:drawing>
        <wp:inline distT="0" distB="0" distL="0" distR="0">
          <wp:extent cx="1762125" cy="1019175"/>
          <wp:effectExtent l="0" t="0" r="9525" b="9525"/>
          <wp:docPr id="1" name="Picture 1" descr="C:\Users\Kim and John\Pictures\Vi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 and John\Pictures\View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019175"/>
                  </a:xfrm>
                  <a:prstGeom prst="rect">
                    <a:avLst/>
                  </a:prstGeom>
                  <a:noFill/>
                  <a:ln>
                    <a:noFill/>
                  </a:ln>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63" w:rsidRDefault="008343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26453E"/>
    <w:rsid w:val="00114B17"/>
    <w:rsid w:val="00157D05"/>
    <w:rsid w:val="00233353"/>
    <w:rsid w:val="0026453E"/>
    <w:rsid w:val="003A61B4"/>
    <w:rsid w:val="00527BD0"/>
    <w:rsid w:val="00834363"/>
    <w:rsid w:val="00867EA3"/>
    <w:rsid w:val="009E0D29"/>
    <w:rsid w:val="00AC2E55"/>
    <w:rsid w:val="00D156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29"/>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B17"/>
    <w:rPr>
      <w:rFonts w:ascii="Tahoma" w:hAnsi="Tahoma" w:cs="Tahoma"/>
      <w:sz w:val="16"/>
      <w:szCs w:val="16"/>
    </w:rPr>
  </w:style>
  <w:style w:type="character" w:customStyle="1" w:styleId="BalloonTextChar">
    <w:name w:val="Balloon Text Char"/>
    <w:basedOn w:val="DefaultParagraphFont"/>
    <w:link w:val="BalloonText"/>
    <w:uiPriority w:val="99"/>
    <w:semiHidden/>
    <w:rsid w:val="00114B17"/>
    <w:rPr>
      <w:rFonts w:ascii="Tahoma" w:hAnsi="Tahoma" w:cs="Tahoma"/>
      <w:kern w:val="28"/>
      <w:sz w:val="16"/>
      <w:szCs w:val="16"/>
    </w:rPr>
  </w:style>
  <w:style w:type="paragraph" w:styleId="Header">
    <w:name w:val="header"/>
    <w:basedOn w:val="Normal"/>
    <w:link w:val="HeaderChar"/>
    <w:uiPriority w:val="99"/>
    <w:unhideWhenUsed/>
    <w:rsid w:val="00114B17"/>
    <w:pPr>
      <w:tabs>
        <w:tab w:val="center" w:pos="4513"/>
        <w:tab w:val="right" w:pos="9026"/>
      </w:tabs>
    </w:pPr>
  </w:style>
  <w:style w:type="character" w:customStyle="1" w:styleId="HeaderChar">
    <w:name w:val="Header Char"/>
    <w:basedOn w:val="DefaultParagraphFont"/>
    <w:link w:val="Header"/>
    <w:uiPriority w:val="99"/>
    <w:rsid w:val="00114B17"/>
    <w:rPr>
      <w:rFonts w:ascii="Times New Roman" w:hAnsi="Times New Roman" w:cs="Times New Roman"/>
      <w:kern w:val="28"/>
      <w:sz w:val="20"/>
      <w:szCs w:val="20"/>
    </w:rPr>
  </w:style>
  <w:style w:type="paragraph" w:styleId="Footer">
    <w:name w:val="footer"/>
    <w:basedOn w:val="Normal"/>
    <w:link w:val="FooterChar"/>
    <w:uiPriority w:val="99"/>
    <w:unhideWhenUsed/>
    <w:rsid w:val="00114B17"/>
    <w:pPr>
      <w:tabs>
        <w:tab w:val="center" w:pos="4513"/>
        <w:tab w:val="right" w:pos="9026"/>
      </w:tabs>
    </w:pPr>
  </w:style>
  <w:style w:type="character" w:customStyle="1" w:styleId="FooterChar">
    <w:name w:val="Footer Char"/>
    <w:basedOn w:val="DefaultParagraphFont"/>
    <w:link w:val="Footer"/>
    <w:uiPriority w:val="99"/>
    <w:rsid w:val="00114B17"/>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B17"/>
    <w:rPr>
      <w:rFonts w:ascii="Tahoma" w:hAnsi="Tahoma" w:cs="Tahoma"/>
      <w:sz w:val="16"/>
      <w:szCs w:val="16"/>
    </w:rPr>
  </w:style>
  <w:style w:type="character" w:customStyle="1" w:styleId="BalloonTextChar">
    <w:name w:val="Balloon Text Char"/>
    <w:basedOn w:val="DefaultParagraphFont"/>
    <w:link w:val="BalloonText"/>
    <w:uiPriority w:val="99"/>
    <w:semiHidden/>
    <w:rsid w:val="00114B17"/>
    <w:rPr>
      <w:rFonts w:ascii="Tahoma" w:hAnsi="Tahoma" w:cs="Tahoma"/>
      <w:kern w:val="28"/>
      <w:sz w:val="16"/>
      <w:szCs w:val="16"/>
    </w:rPr>
  </w:style>
  <w:style w:type="paragraph" w:styleId="Header">
    <w:name w:val="header"/>
    <w:basedOn w:val="Normal"/>
    <w:link w:val="HeaderChar"/>
    <w:uiPriority w:val="99"/>
    <w:unhideWhenUsed/>
    <w:rsid w:val="00114B17"/>
    <w:pPr>
      <w:tabs>
        <w:tab w:val="center" w:pos="4513"/>
        <w:tab w:val="right" w:pos="9026"/>
      </w:tabs>
    </w:pPr>
  </w:style>
  <w:style w:type="character" w:customStyle="1" w:styleId="HeaderChar">
    <w:name w:val="Header Char"/>
    <w:basedOn w:val="DefaultParagraphFont"/>
    <w:link w:val="Header"/>
    <w:uiPriority w:val="99"/>
    <w:rsid w:val="00114B17"/>
    <w:rPr>
      <w:rFonts w:ascii="Times New Roman" w:hAnsi="Times New Roman" w:cs="Times New Roman"/>
      <w:kern w:val="28"/>
      <w:sz w:val="20"/>
      <w:szCs w:val="20"/>
    </w:rPr>
  </w:style>
  <w:style w:type="paragraph" w:styleId="Footer">
    <w:name w:val="footer"/>
    <w:basedOn w:val="Normal"/>
    <w:link w:val="FooterChar"/>
    <w:uiPriority w:val="99"/>
    <w:unhideWhenUsed/>
    <w:rsid w:val="00114B17"/>
    <w:pPr>
      <w:tabs>
        <w:tab w:val="center" w:pos="4513"/>
        <w:tab w:val="right" w:pos="9026"/>
      </w:tabs>
    </w:pPr>
  </w:style>
  <w:style w:type="character" w:customStyle="1" w:styleId="FooterChar">
    <w:name w:val="Footer Char"/>
    <w:basedOn w:val="DefaultParagraphFont"/>
    <w:link w:val="Footer"/>
    <w:uiPriority w:val="99"/>
    <w:rsid w:val="00114B17"/>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McCarthy</dc:creator>
  <cp:lastModifiedBy>Kim and John</cp:lastModifiedBy>
  <cp:revision>7</cp:revision>
  <dcterms:created xsi:type="dcterms:W3CDTF">2012-01-04T11:44:00Z</dcterms:created>
  <dcterms:modified xsi:type="dcterms:W3CDTF">2014-05-20T11:12:00Z</dcterms:modified>
</cp:coreProperties>
</file>