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89" w:rsidRDefault="00634489">
      <w:pPr>
        <w:rPr>
          <w:rFonts w:ascii="Comic Sans MS" w:hAnsi="Comic Sans MS" w:cs="Comic Sans MS"/>
          <w:color w:val="F70FCE"/>
          <w:sz w:val="16"/>
          <w:szCs w:val="16"/>
          <w:lang w:val="en-US"/>
        </w:rPr>
      </w:pPr>
    </w:p>
    <w:p w:rsidR="00634489" w:rsidRDefault="00634489">
      <w:pPr>
        <w:rPr>
          <w:rFonts w:ascii="Comic Sans MS" w:hAnsi="Comic Sans MS" w:cs="Comic Sans MS"/>
          <w:color w:val="F70FCE"/>
          <w:sz w:val="16"/>
          <w:szCs w:val="16"/>
          <w:lang w:val="en-US"/>
        </w:rPr>
      </w:pPr>
    </w:p>
    <w:p w:rsidR="00634489" w:rsidRDefault="00634489">
      <w:pPr>
        <w:rPr>
          <w:rFonts w:ascii="Comic Sans MS" w:hAnsi="Comic Sans MS" w:cs="Comic Sans MS"/>
          <w:color w:val="F70FCE"/>
          <w:sz w:val="16"/>
          <w:szCs w:val="16"/>
          <w:lang w:val="en-US"/>
        </w:rPr>
      </w:pPr>
    </w:p>
    <w:p w:rsidR="00634489" w:rsidRDefault="00634489">
      <w:pPr>
        <w:jc w:val="center"/>
        <w:rPr>
          <w:b/>
          <w:bCs/>
          <w:sz w:val="24"/>
          <w:szCs w:val="24"/>
          <w:u w:val="single"/>
        </w:rPr>
      </w:pPr>
      <w:r>
        <w:rPr>
          <w:b/>
          <w:bCs/>
          <w:sz w:val="24"/>
          <w:szCs w:val="24"/>
          <w:u w:val="single"/>
        </w:rPr>
        <w:t>Nappy and Toilet Training Policy</w:t>
      </w:r>
    </w:p>
    <w:p w:rsidR="00634489" w:rsidRDefault="00634489">
      <w:pPr>
        <w:jc w:val="center"/>
        <w:rPr>
          <w:b/>
          <w:bCs/>
          <w:sz w:val="24"/>
          <w:szCs w:val="24"/>
          <w:u w:val="single"/>
        </w:rPr>
      </w:pPr>
    </w:p>
    <w:p w:rsidR="00634489" w:rsidRDefault="00634489">
      <w:pPr>
        <w:jc w:val="center"/>
        <w:rPr>
          <w:b/>
          <w:bCs/>
          <w:sz w:val="24"/>
          <w:szCs w:val="24"/>
          <w:u w:val="single"/>
        </w:rPr>
      </w:pPr>
    </w:p>
    <w:p w:rsidR="00634489" w:rsidRDefault="00634489">
      <w:pPr>
        <w:jc w:val="center"/>
        <w:rPr>
          <w:sz w:val="24"/>
          <w:szCs w:val="24"/>
        </w:rPr>
      </w:pPr>
    </w:p>
    <w:p w:rsidR="00634489" w:rsidRDefault="00ED5281">
      <w:pPr>
        <w:rPr>
          <w:sz w:val="24"/>
          <w:szCs w:val="24"/>
        </w:rPr>
      </w:pPr>
      <w:r>
        <w:rPr>
          <w:sz w:val="24"/>
          <w:szCs w:val="24"/>
        </w:rPr>
        <w:t>S</w:t>
      </w:r>
      <w:r w:rsidR="00634489">
        <w:rPr>
          <w:sz w:val="24"/>
          <w:szCs w:val="24"/>
        </w:rPr>
        <w:t xml:space="preserve">taff we are more than happy to care </w:t>
      </w:r>
      <w:r>
        <w:rPr>
          <w:sz w:val="24"/>
          <w:szCs w:val="24"/>
        </w:rPr>
        <w:t xml:space="preserve">for </w:t>
      </w:r>
      <w:r w:rsidR="00634489">
        <w:rPr>
          <w:sz w:val="24"/>
          <w:szCs w:val="24"/>
        </w:rPr>
        <w:t xml:space="preserve">children in nappies. </w:t>
      </w:r>
      <w:r>
        <w:rPr>
          <w:sz w:val="24"/>
          <w:szCs w:val="24"/>
        </w:rPr>
        <w:t xml:space="preserve">We </w:t>
      </w:r>
      <w:r w:rsidR="00634489">
        <w:rPr>
          <w:sz w:val="24"/>
          <w:szCs w:val="24"/>
        </w:rPr>
        <w:t xml:space="preserve">will need you to provide us with the child‘s nappies and any creams you may use when changing your child. These need to be clearly labelled with your child’s name. </w:t>
      </w:r>
      <w:r>
        <w:rPr>
          <w:sz w:val="24"/>
          <w:szCs w:val="24"/>
        </w:rPr>
        <w:t>We</w:t>
      </w:r>
      <w:r w:rsidR="00634489">
        <w:rPr>
          <w:sz w:val="24"/>
          <w:szCs w:val="24"/>
        </w:rPr>
        <w:t xml:space="preserve"> will provide the baby wipes, these will be </w:t>
      </w:r>
      <w:r w:rsidR="00CD31B4">
        <w:rPr>
          <w:sz w:val="24"/>
          <w:szCs w:val="24"/>
        </w:rPr>
        <w:t>Tesco's</w:t>
      </w:r>
      <w:r w:rsidR="00634489">
        <w:rPr>
          <w:sz w:val="24"/>
          <w:szCs w:val="24"/>
        </w:rPr>
        <w:t>.  If you do not wish us to use these then you will need to provide us with child’s own wipes, clearly marked with their name on them. We will require you to sign a permission form for the use of creams and baby wipes.</w:t>
      </w:r>
    </w:p>
    <w:p w:rsidR="00634489" w:rsidRDefault="00634489">
      <w:pPr>
        <w:rPr>
          <w:sz w:val="24"/>
          <w:szCs w:val="24"/>
        </w:rPr>
      </w:pPr>
    </w:p>
    <w:p w:rsidR="00634489" w:rsidRDefault="00ED5281">
      <w:pPr>
        <w:rPr>
          <w:sz w:val="24"/>
          <w:szCs w:val="24"/>
        </w:rPr>
      </w:pPr>
      <w:r>
        <w:rPr>
          <w:sz w:val="24"/>
          <w:szCs w:val="24"/>
        </w:rPr>
        <w:t>W</w:t>
      </w:r>
      <w:r w:rsidR="00634489">
        <w:rPr>
          <w:sz w:val="24"/>
          <w:szCs w:val="24"/>
        </w:rPr>
        <w:t xml:space="preserve">e will provide a changing mat, which will be wiped over with disinfectant between each use and nappy sacks for the disposal of used nappies. </w:t>
      </w:r>
      <w:r>
        <w:rPr>
          <w:sz w:val="24"/>
          <w:szCs w:val="24"/>
        </w:rPr>
        <w:t>Gloves and aprons are provided for staff to use when changing your child.</w:t>
      </w:r>
    </w:p>
    <w:p w:rsidR="00634489" w:rsidRDefault="00ED5281">
      <w:pPr>
        <w:rPr>
          <w:sz w:val="24"/>
          <w:szCs w:val="24"/>
        </w:rPr>
      </w:pPr>
      <w:r>
        <w:rPr>
          <w:sz w:val="24"/>
          <w:szCs w:val="24"/>
        </w:rPr>
        <w:t>W</w:t>
      </w:r>
      <w:r w:rsidR="00634489">
        <w:rPr>
          <w:sz w:val="24"/>
          <w:szCs w:val="24"/>
        </w:rPr>
        <w:t xml:space="preserve">e will change your child at regular intervals and immediately if they have soiled a nappy. </w:t>
      </w:r>
      <w:r>
        <w:rPr>
          <w:sz w:val="24"/>
          <w:szCs w:val="24"/>
        </w:rPr>
        <w:t xml:space="preserve">Used nappies will be placed into a nappy sack and be in your bag ready for you to dispose of when you arrive home. </w:t>
      </w:r>
    </w:p>
    <w:p w:rsidR="00634489" w:rsidRDefault="00634489">
      <w:pPr>
        <w:rPr>
          <w:sz w:val="24"/>
          <w:szCs w:val="24"/>
        </w:rPr>
      </w:pPr>
    </w:p>
    <w:p w:rsidR="00634489" w:rsidRDefault="00634489">
      <w:pPr>
        <w:rPr>
          <w:sz w:val="24"/>
          <w:szCs w:val="24"/>
        </w:rPr>
      </w:pPr>
      <w:r>
        <w:rPr>
          <w:sz w:val="24"/>
          <w:szCs w:val="24"/>
        </w:rPr>
        <w:t xml:space="preserve">When your child starts to show signs that they are becoming aware of their bodily functions </w:t>
      </w:r>
      <w:r w:rsidR="00ED5281">
        <w:rPr>
          <w:sz w:val="24"/>
          <w:szCs w:val="24"/>
        </w:rPr>
        <w:t>we</w:t>
      </w:r>
      <w:r>
        <w:rPr>
          <w:sz w:val="24"/>
          <w:szCs w:val="24"/>
        </w:rPr>
        <w:t xml:space="preserve"> will arrange a convenient time to meet with you and discuss your plans on potty/toilet training your child. It is unusual for a child to be ready to be potty trained much before their second birthday and for some children it can be a lot later. Please do not be concerned if your child shows no signs of being ready yet. It is very important that we work together to potty train your child and pick a suitable time to do it, when we can both dedicate time. If we start the training and your child is not ready then we can stop and start again when they are. Some children take to potty training overnight for some it is a longer process, the most important thing is that we work together to give your child the support and reassurance they need during this period. </w:t>
      </w:r>
      <w:r w:rsidR="00ED5281">
        <w:rPr>
          <w:sz w:val="24"/>
          <w:szCs w:val="24"/>
        </w:rPr>
        <w:t>W</w:t>
      </w:r>
      <w:r>
        <w:rPr>
          <w:sz w:val="24"/>
          <w:szCs w:val="24"/>
        </w:rPr>
        <w:t>e will provide you with daily feedback on how we are progressing with the training.</w:t>
      </w:r>
    </w:p>
    <w:p w:rsidR="00634489" w:rsidRDefault="00634489">
      <w:pPr>
        <w:rPr>
          <w:sz w:val="24"/>
          <w:szCs w:val="24"/>
        </w:rPr>
      </w:pPr>
    </w:p>
    <w:p w:rsidR="00634489" w:rsidRDefault="00ED5281">
      <w:pPr>
        <w:rPr>
          <w:rFonts w:ascii="Arial" w:hAnsi="Arial" w:cs="Arial"/>
          <w:sz w:val="24"/>
          <w:szCs w:val="24"/>
        </w:rPr>
      </w:pPr>
      <w:r>
        <w:rPr>
          <w:sz w:val="24"/>
          <w:szCs w:val="24"/>
        </w:rPr>
        <w:t>If you use trainer pants we would ask that you supply us</w:t>
      </w:r>
      <w:r w:rsidR="00634489">
        <w:rPr>
          <w:sz w:val="24"/>
          <w:szCs w:val="24"/>
        </w:rPr>
        <w:t xml:space="preserve"> with these. If your child is going straight from nappies to pants </w:t>
      </w:r>
      <w:r>
        <w:rPr>
          <w:sz w:val="24"/>
          <w:szCs w:val="24"/>
        </w:rPr>
        <w:t>we</w:t>
      </w:r>
      <w:r w:rsidR="00634489">
        <w:rPr>
          <w:sz w:val="24"/>
          <w:szCs w:val="24"/>
        </w:rPr>
        <w:t xml:space="preserve"> would request that you bring change of clothing and several pairs of pants in-case of accidents.</w:t>
      </w:r>
    </w:p>
    <w:p w:rsidR="00634489" w:rsidRDefault="00634489">
      <w:pPr>
        <w:rPr>
          <w:rFonts w:ascii="Comic Sans MS" w:hAnsi="Comic Sans MS" w:cs="Comic Sans MS"/>
          <w:color w:val="F70FCE"/>
          <w:sz w:val="24"/>
          <w:szCs w:val="24"/>
          <w:lang w:val="en-US"/>
        </w:rPr>
      </w:pPr>
    </w:p>
    <w:p w:rsidR="001352ED" w:rsidRDefault="001352ED" w:rsidP="00634489">
      <w:pPr>
        <w:jc w:val="center"/>
      </w:pPr>
    </w:p>
    <w:sectPr w:rsidR="001352ED" w:rsidSect="00634489">
      <w:headerReference w:type="even" r:id="rId6"/>
      <w:headerReference w:type="default" r:id="rId7"/>
      <w:footerReference w:type="even" r:id="rId8"/>
      <w:footerReference w:type="default" r:id="rId9"/>
      <w:headerReference w:type="first" r:id="rId10"/>
      <w:footerReference w:type="first" r:id="rId11"/>
      <w:pgSz w:w="11905" w:h="16837"/>
      <w:pgMar w:top="1440" w:right="751" w:bottom="1440" w:left="949"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D60" w:rsidRDefault="00372D60" w:rsidP="00634489">
      <w:r>
        <w:separator/>
      </w:r>
    </w:p>
  </w:endnote>
  <w:endnote w:type="continuationSeparator" w:id="1">
    <w:p w:rsidR="00372D60" w:rsidRDefault="00372D60" w:rsidP="006344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FC" w:rsidRDefault="00B542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89" w:rsidRDefault="00634489">
    <w:pPr>
      <w:tabs>
        <w:tab w:val="center" w:pos="4320"/>
        <w:tab w:val="right" w:pos="8640"/>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FC" w:rsidRDefault="00B542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D60" w:rsidRDefault="00372D60" w:rsidP="00634489">
      <w:r>
        <w:separator/>
      </w:r>
    </w:p>
  </w:footnote>
  <w:footnote w:type="continuationSeparator" w:id="1">
    <w:p w:rsidR="00372D60" w:rsidRDefault="00372D60" w:rsidP="00634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FC" w:rsidRDefault="00B542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89" w:rsidRDefault="00B542FC" w:rsidP="00B542FC">
    <w:pPr>
      <w:tabs>
        <w:tab w:val="center" w:pos="4320"/>
        <w:tab w:val="right" w:pos="8640"/>
      </w:tabs>
      <w:jc w:val="center"/>
      <w:rPr>
        <w:kern w:val="0"/>
      </w:rPr>
    </w:pPr>
    <w:r>
      <w:rPr>
        <w:noProof/>
        <w:kern w:val="0"/>
      </w:rPr>
      <w:drawing>
        <wp:inline distT="0" distB="0" distL="0" distR="0">
          <wp:extent cx="1762125" cy="1019175"/>
          <wp:effectExtent l="0" t="0" r="9525" b="9525"/>
          <wp:docPr id="1" name="Picture 1" descr="C:\Users\Kim and John\Pictures\Vi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 and John\Pictures\View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019175"/>
                  </a:xfrm>
                  <a:prstGeom prst="rect">
                    <a:avLst/>
                  </a:prstGeom>
                  <a:noFill/>
                  <a:ln>
                    <a:noFill/>
                  </a:ln>
                </pic:spPr>
              </pic:pic>
            </a:graphicData>
          </a:graphic>
        </wp:inline>
      </w:drawing>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FC" w:rsidRDefault="00B542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634489"/>
    <w:rsid w:val="00024B09"/>
    <w:rsid w:val="001352ED"/>
    <w:rsid w:val="00372D60"/>
    <w:rsid w:val="00435093"/>
    <w:rsid w:val="00634489"/>
    <w:rsid w:val="007254FE"/>
    <w:rsid w:val="00B542FC"/>
    <w:rsid w:val="00B57E2F"/>
    <w:rsid w:val="00CD31B4"/>
    <w:rsid w:val="00ED5281"/>
    <w:rsid w:val="00FC65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2F"/>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4FE"/>
    <w:rPr>
      <w:rFonts w:ascii="Tahoma" w:hAnsi="Tahoma" w:cs="Tahoma"/>
      <w:sz w:val="16"/>
      <w:szCs w:val="16"/>
    </w:rPr>
  </w:style>
  <w:style w:type="character" w:customStyle="1" w:styleId="BalloonTextChar">
    <w:name w:val="Balloon Text Char"/>
    <w:basedOn w:val="DefaultParagraphFont"/>
    <w:link w:val="BalloonText"/>
    <w:uiPriority w:val="99"/>
    <w:semiHidden/>
    <w:rsid w:val="007254FE"/>
    <w:rPr>
      <w:rFonts w:ascii="Tahoma" w:hAnsi="Tahoma" w:cs="Tahoma"/>
      <w:kern w:val="28"/>
      <w:sz w:val="16"/>
      <w:szCs w:val="16"/>
    </w:rPr>
  </w:style>
  <w:style w:type="paragraph" w:styleId="Header">
    <w:name w:val="header"/>
    <w:basedOn w:val="Normal"/>
    <w:link w:val="HeaderChar"/>
    <w:uiPriority w:val="99"/>
    <w:unhideWhenUsed/>
    <w:rsid w:val="00B542FC"/>
    <w:pPr>
      <w:tabs>
        <w:tab w:val="center" w:pos="4513"/>
        <w:tab w:val="right" w:pos="9026"/>
      </w:tabs>
    </w:pPr>
  </w:style>
  <w:style w:type="character" w:customStyle="1" w:styleId="HeaderChar">
    <w:name w:val="Header Char"/>
    <w:basedOn w:val="DefaultParagraphFont"/>
    <w:link w:val="Header"/>
    <w:uiPriority w:val="99"/>
    <w:rsid w:val="00B542FC"/>
    <w:rPr>
      <w:rFonts w:ascii="Times New Roman" w:hAnsi="Times New Roman" w:cs="Times New Roman"/>
      <w:kern w:val="28"/>
      <w:sz w:val="20"/>
      <w:szCs w:val="20"/>
    </w:rPr>
  </w:style>
  <w:style w:type="paragraph" w:styleId="Footer">
    <w:name w:val="footer"/>
    <w:basedOn w:val="Normal"/>
    <w:link w:val="FooterChar"/>
    <w:uiPriority w:val="99"/>
    <w:unhideWhenUsed/>
    <w:rsid w:val="00B542FC"/>
    <w:pPr>
      <w:tabs>
        <w:tab w:val="center" w:pos="4513"/>
        <w:tab w:val="right" w:pos="9026"/>
      </w:tabs>
    </w:pPr>
  </w:style>
  <w:style w:type="character" w:customStyle="1" w:styleId="FooterChar">
    <w:name w:val="Footer Char"/>
    <w:basedOn w:val="DefaultParagraphFont"/>
    <w:link w:val="Footer"/>
    <w:uiPriority w:val="99"/>
    <w:rsid w:val="00B542FC"/>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4FE"/>
    <w:rPr>
      <w:rFonts w:ascii="Tahoma" w:hAnsi="Tahoma" w:cs="Tahoma"/>
      <w:sz w:val="16"/>
      <w:szCs w:val="16"/>
    </w:rPr>
  </w:style>
  <w:style w:type="character" w:customStyle="1" w:styleId="BalloonTextChar">
    <w:name w:val="Balloon Text Char"/>
    <w:basedOn w:val="DefaultParagraphFont"/>
    <w:link w:val="BalloonText"/>
    <w:uiPriority w:val="99"/>
    <w:semiHidden/>
    <w:rsid w:val="007254FE"/>
    <w:rPr>
      <w:rFonts w:ascii="Tahoma" w:hAnsi="Tahoma" w:cs="Tahoma"/>
      <w:kern w:val="28"/>
      <w:sz w:val="16"/>
      <w:szCs w:val="16"/>
    </w:rPr>
  </w:style>
  <w:style w:type="paragraph" w:styleId="Header">
    <w:name w:val="header"/>
    <w:basedOn w:val="Normal"/>
    <w:link w:val="HeaderChar"/>
    <w:uiPriority w:val="99"/>
    <w:unhideWhenUsed/>
    <w:rsid w:val="00B542FC"/>
    <w:pPr>
      <w:tabs>
        <w:tab w:val="center" w:pos="4513"/>
        <w:tab w:val="right" w:pos="9026"/>
      </w:tabs>
    </w:pPr>
  </w:style>
  <w:style w:type="character" w:customStyle="1" w:styleId="HeaderChar">
    <w:name w:val="Header Char"/>
    <w:basedOn w:val="DefaultParagraphFont"/>
    <w:link w:val="Header"/>
    <w:uiPriority w:val="99"/>
    <w:rsid w:val="00B542FC"/>
    <w:rPr>
      <w:rFonts w:ascii="Times New Roman" w:hAnsi="Times New Roman" w:cs="Times New Roman"/>
      <w:kern w:val="28"/>
      <w:sz w:val="20"/>
      <w:szCs w:val="20"/>
    </w:rPr>
  </w:style>
  <w:style w:type="paragraph" w:styleId="Footer">
    <w:name w:val="footer"/>
    <w:basedOn w:val="Normal"/>
    <w:link w:val="FooterChar"/>
    <w:uiPriority w:val="99"/>
    <w:unhideWhenUsed/>
    <w:rsid w:val="00B542FC"/>
    <w:pPr>
      <w:tabs>
        <w:tab w:val="center" w:pos="4513"/>
        <w:tab w:val="right" w:pos="9026"/>
      </w:tabs>
    </w:pPr>
  </w:style>
  <w:style w:type="character" w:customStyle="1" w:styleId="FooterChar">
    <w:name w:val="Footer Char"/>
    <w:basedOn w:val="DefaultParagraphFont"/>
    <w:link w:val="Footer"/>
    <w:uiPriority w:val="99"/>
    <w:rsid w:val="00B542FC"/>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McCarthy</dc:creator>
  <cp:lastModifiedBy>Kim and John</cp:lastModifiedBy>
  <cp:revision>7</cp:revision>
  <dcterms:created xsi:type="dcterms:W3CDTF">2012-01-04T12:05:00Z</dcterms:created>
  <dcterms:modified xsi:type="dcterms:W3CDTF">2014-05-19T14:54:00Z</dcterms:modified>
</cp:coreProperties>
</file>